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49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8221"/>
        <w:gridCol w:w="8738"/>
      </w:tblGrid>
      <w:tr w:rsidR="00D60304" w:rsidTr="00D60304">
        <w:trPr>
          <w:trHeight w:val="11185"/>
        </w:trPr>
        <w:tc>
          <w:tcPr>
            <w:tcW w:w="7944" w:type="dxa"/>
          </w:tcPr>
          <w:p w:rsidR="00D60304" w:rsidRPr="00D60304" w:rsidRDefault="00D60304" w:rsidP="00D603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304">
              <w:rPr>
                <w:rFonts w:ascii="Times New Roman" w:hAnsi="Times New Roman" w:cs="Times New Roman"/>
                <w:b/>
                <w:sz w:val="16"/>
                <w:szCs w:val="16"/>
              </w:rPr>
              <w:t>Анкета для граждан в возрасте до 65 лет на выявление хронических неинфекционных</w:t>
            </w:r>
          </w:p>
          <w:p w:rsidR="00D60304" w:rsidRPr="00D60304" w:rsidRDefault="00D60304" w:rsidP="00D603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304">
              <w:rPr>
                <w:rFonts w:ascii="Times New Roman" w:hAnsi="Times New Roman" w:cs="Times New Roman"/>
                <w:b/>
                <w:sz w:val="16"/>
                <w:szCs w:val="16"/>
              </w:rPr>
              <w:t>заболеваний, факторов риска их развития, потребления наркотических средств и</w:t>
            </w:r>
          </w:p>
          <w:p w:rsidR="00D60304" w:rsidRPr="00D60304" w:rsidRDefault="00D60304" w:rsidP="00D603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60304">
              <w:rPr>
                <w:rFonts w:ascii="Times New Roman" w:hAnsi="Times New Roman" w:cs="Times New Roman"/>
                <w:b/>
                <w:sz w:val="16"/>
                <w:szCs w:val="16"/>
              </w:rPr>
              <w:t>психотропных веществе без назначения врача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"/>
              <w:gridCol w:w="5384"/>
              <w:gridCol w:w="567"/>
              <w:gridCol w:w="505"/>
            </w:tblGrid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  <w:jc w:val="center"/>
              </w:trPr>
              <w:tc>
                <w:tcPr>
                  <w:tcW w:w="705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Дата анкетирования (день, месяц, год):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98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Ф.И.О.: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Пол: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  <w:jc w:val="center"/>
              </w:trPr>
              <w:tc>
                <w:tcPr>
                  <w:tcW w:w="598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Дата рождения (день, месяц, год):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Полных лет: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705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Медицинская организация: </w:t>
                  </w:r>
                  <w:r w:rsidRPr="00D60304">
                    <w:rPr>
                      <w:bCs w:val="0"/>
                      <w:sz w:val="16"/>
                      <w:szCs w:val="16"/>
                    </w:rPr>
                    <w:t>ГУЗ «</w:t>
                  </w:r>
                  <w:proofErr w:type="spellStart"/>
                  <w:r w:rsidRPr="00D60304">
                    <w:rPr>
                      <w:bCs w:val="0"/>
                      <w:sz w:val="16"/>
                      <w:szCs w:val="16"/>
                    </w:rPr>
                    <w:t>Заокская</w:t>
                  </w:r>
                  <w:proofErr w:type="spellEnd"/>
                  <w:r w:rsidRPr="00D60304">
                    <w:rPr>
                      <w:bCs w:val="0"/>
                      <w:sz w:val="16"/>
                      <w:szCs w:val="16"/>
                    </w:rPr>
                    <w:t xml:space="preserve"> центральная районная больница»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7"/>
                <w:jc w:val="center"/>
              </w:trPr>
              <w:tc>
                <w:tcPr>
                  <w:tcW w:w="705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Должность и Ф.И.О. медицинского работника, проводящего анкетирование и подготовку заключения по его результатам: </w:t>
                  </w:r>
                  <w:r w:rsidRPr="00D60304">
                    <w:rPr>
                      <w:bCs w:val="0"/>
                      <w:sz w:val="16"/>
                      <w:szCs w:val="16"/>
                    </w:rPr>
                    <w:t>Богачева Людмила Николаевна, медицинская сестра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.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6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Говорил ли Вам врач когда-либо, что у Вас имеется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3"/>
                <w:jc w:val="center"/>
              </w:trPr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0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гипертоническая болезнь (повышенное артериальное давление)?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5"/>
                <w:jc w:val="center"/>
              </w:trPr>
              <w:tc>
                <w:tcPr>
                  <w:tcW w:w="5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Если «Да», то принимаете ли Вы препараты для снижения давления?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0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1.2.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ишемическая болезнь сердца (стенокардия)?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0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1.3.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цереброваскулярное заболевание (заболевание сосудов головного мозга)?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0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1.4.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хроническое заболевание бронхов или легких (хронический бронхит, эмфизема, бронхиальная астма)?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0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1.5.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туберкулез (легких или иных локализаций)?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  <w:jc w:val="center"/>
              </w:trPr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0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1.6.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сахарный диабет или повышенный уровень сахара в крови?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1"/>
                <w:jc w:val="center"/>
              </w:trPr>
              <w:tc>
                <w:tcPr>
                  <w:tcW w:w="5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Если «Да», то принимаете ли Вы препараты для снижения уровня сахара?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0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1.7.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заболевания желудка (гастрит, язвенная болезнь)?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0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1.8.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хроническое заболевание почек?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0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1.9.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злокачественное новообразование?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5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Если «Да», то какое?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  <w:jc w:val="center"/>
              </w:trPr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1.10.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повышенный уровень холестерина?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5"/>
                <w:jc w:val="center"/>
              </w:trPr>
              <w:tc>
                <w:tcPr>
                  <w:tcW w:w="5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Если «Да», то принимаете ли Вы препараты для снижения уровня холестерина?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6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Был ли у Вас инфаркт миокарда?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6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Был ли у Вас инсульт?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96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6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 xml:space="preserve">Был ли инфаркт миокарда или инсульт у Ваших близких родственников 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в </w:t>
                  </w:r>
                  <w:r w:rsidRPr="00D60304">
                    <w:rPr>
                      <w:sz w:val="16"/>
                      <w:szCs w:val="16"/>
                    </w:rPr>
                    <w:t xml:space="preserve">молодом или среднем возрасте (до 65 лет 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у матери или родных сестер или </w:t>
                  </w:r>
                  <w:r w:rsidRPr="00D60304">
                    <w:rPr>
                      <w:sz w:val="16"/>
                      <w:szCs w:val="16"/>
                    </w:rPr>
                    <w:t xml:space="preserve">до 55 лет 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у отца или родных братьев)?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21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6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 xml:space="preserve">Были ли у Ваших близких родственников в молодом или среднем возрасте злокачественные новообразования 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</w:t>
                  </w:r>
                  <w:proofErr w:type="spellStart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полипоз</w:t>
                  </w:r>
                  <w:proofErr w:type="spellEnd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 желудка, семейный </w:t>
                  </w:r>
                  <w:proofErr w:type="spellStart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аденоматоз</w:t>
                  </w:r>
                  <w:proofErr w:type="spellEnd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/диффузный </w:t>
                  </w:r>
                  <w:proofErr w:type="spellStart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полипоз</w:t>
                  </w:r>
                  <w:proofErr w:type="spellEnd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 толстой кишки? (нужное подчеркнуть)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48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6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76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ind w:firstLine="260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 приема нитроглицерина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</w:tbl>
          <w:p w:rsidR="00D60304" w:rsidRDefault="00D60304" w:rsidP="00D60304">
            <w:r w:rsidRPr="00D60304">
              <w:rPr>
                <w:sz w:val="16"/>
                <w:szCs w:val="16"/>
              </w:rPr>
              <w:br w:type="page"/>
            </w:r>
          </w:p>
        </w:tc>
        <w:tc>
          <w:tcPr>
            <w:tcW w:w="8221" w:type="dxa"/>
          </w:tcPr>
          <w:p w:rsidR="00D60304" w:rsidRPr="00D60304" w:rsidRDefault="00D60304" w:rsidP="00D603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304">
              <w:rPr>
                <w:rFonts w:ascii="Times New Roman" w:hAnsi="Times New Roman" w:cs="Times New Roman"/>
                <w:b/>
                <w:sz w:val="16"/>
                <w:szCs w:val="16"/>
              </w:rPr>
              <w:t>Анкета для граждан в возрасте до 65 лет на выявление хронических неинфекционных</w:t>
            </w:r>
          </w:p>
          <w:p w:rsidR="00D60304" w:rsidRPr="00D60304" w:rsidRDefault="00D60304" w:rsidP="00D60304">
            <w:pPr>
              <w:ind w:right="1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304">
              <w:rPr>
                <w:rFonts w:ascii="Times New Roman" w:hAnsi="Times New Roman" w:cs="Times New Roman"/>
                <w:b/>
                <w:sz w:val="16"/>
                <w:szCs w:val="16"/>
              </w:rPr>
              <w:t>заболеваний, факторов риска их развития, потребления наркотических средств и</w:t>
            </w:r>
          </w:p>
          <w:p w:rsidR="00D60304" w:rsidRPr="00D60304" w:rsidRDefault="00D60304" w:rsidP="00D603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60304">
              <w:rPr>
                <w:rFonts w:ascii="Times New Roman" w:hAnsi="Times New Roman" w:cs="Times New Roman"/>
                <w:b/>
                <w:sz w:val="16"/>
                <w:szCs w:val="16"/>
              </w:rPr>
              <w:t>психотропных веществе без назначения врача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"/>
              <w:gridCol w:w="5384"/>
              <w:gridCol w:w="567"/>
              <w:gridCol w:w="505"/>
            </w:tblGrid>
            <w:tr w:rsidR="00D60304" w:rsidRPr="00D60304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  <w:jc w:val="center"/>
              </w:trPr>
              <w:tc>
                <w:tcPr>
                  <w:tcW w:w="705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Дата анкетирования (день, месяц, год):</w:t>
                  </w:r>
                </w:p>
              </w:tc>
            </w:tr>
            <w:tr w:rsidR="00D60304" w:rsidRPr="00D60304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98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Ф.И.О.: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Пол:</w:t>
                  </w:r>
                </w:p>
              </w:tc>
            </w:tr>
            <w:tr w:rsidR="00D60304" w:rsidRPr="00D60304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  <w:jc w:val="center"/>
              </w:trPr>
              <w:tc>
                <w:tcPr>
                  <w:tcW w:w="598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Дата рождения (день, месяц, год):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Полных лет:</w:t>
                  </w:r>
                </w:p>
              </w:tc>
            </w:tr>
            <w:tr w:rsidR="00D60304" w:rsidRPr="00D60304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705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Медицинская организация: </w:t>
                  </w:r>
                  <w:r w:rsidRPr="00D60304">
                    <w:rPr>
                      <w:bCs w:val="0"/>
                      <w:sz w:val="16"/>
                      <w:szCs w:val="16"/>
                    </w:rPr>
                    <w:t>ГУЗ «</w:t>
                  </w:r>
                  <w:proofErr w:type="spellStart"/>
                  <w:r w:rsidRPr="00D60304">
                    <w:rPr>
                      <w:bCs w:val="0"/>
                      <w:sz w:val="16"/>
                      <w:szCs w:val="16"/>
                    </w:rPr>
                    <w:t>Заокская</w:t>
                  </w:r>
                  <w:proofErr w:type="spellEnd"/>
                  <w:r w:rsidRPr="00D60304">
                    <w:rPr>
                      <w:bCs w:val="0"/>
                      <w:sz w:val="16"/>
                      <w:szCs w:val="16"/>
                    </w:rPr>
                    <w:t xml:space="preserve"> центральная районная больница»</w:t>
                  </w:r>
                </w:p>
              </w:tc>
            </w:tr>
            <w:tr w:rsidR="00D60304" w:rsidRPr="00D60304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7"/>
                <w:jc w:val="center"/>
              </w:trPr>
              <w:tc>
                <w:tcPr>
                  <w:tcW w:w="705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Должность и Ф.И.О. медицинского работника, проводящего анкетирование и подготовку заключения по его результатам: </w:t>
                  </w:r>
                  <w:r w:rsidRPr="00D60304">
                    <w:rPr>
                      <w:bCs w:val="0"/>
                      <w:sz w:val="16"/>
                      <w:szCs w:val="16"/>
                    </w:rPr>
                    <w:t>Богачева Людмила Николаевна, медицинская сестра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.</w:t>
                  </w:r>
                </w:p>
              </w:tc>
            </w:tr>
            <w:tr w:rsidR="00D60304" w:rsidRPr="00D60304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Говорил ли Вам врач когда-либо, что у Вас имеется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3"/>
                <w:jc w:val="center"/>
              </w:trPr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гипертоническая болезнь (повышенное артериальное давление)?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5"/>
                <w:jc w:val="center"/>
              </w:trPr>
              <w:tc>
                <w:tcPr>
                  <w:tcW w:w="5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Если «Да», то принимаете ли Вы препараты для снижения давления?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1.2.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ишемическая болезнь сердца (стенокардия)?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1.3.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цереброваскулярное заболевание (заболевание сосудов головного мозга)?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1.4.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хроническое заболевание бронхов или легких (хронический бронхит, эмфизема, бронхиальная астма)?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1.5.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туберкулез (легких или иных локализаций)?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  <w:jc w:val="center"/>
              </w:trPr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1.6.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сахарный диабет или повышенный уровень сахара в крови?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1"/>
                <w:jc w:val="center"/>
              </w:trPr>
              <w:tc>
                <w:tcPr>
                  <w:tcW w:w="5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Если «Да», то принимаете ли Вы препараты для снижения уровня сахара?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1.7.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заболевания желудка (гастрит, язвенная болезнь)?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1.8.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хроническое заболевание почек?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1.9.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злокачественное новообразование?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 w:rsidRPr="00D60304">
                    <w:rPr>
                      <w:b w:val="0"/>
                      <w:bCs w:val="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5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Если «Да», то какое?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  <w:jc w:val="center"/>
              </w:trPr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1.10.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повышенный уровень холестерина?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5"/>
                <w:jc w:val="center"/>
              </w:trPr>
              <w:tc>
                <w:tcPr>
                  <w:tcW w:w="5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Если «Да», то принимаете ли Вы препараты для снижения уровня холестерина?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Был ли у Вас инфаркт миокарда?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Был ли у Вас инсульт?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96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 xml:space="preserve">Был ли инфаркт миокарда или инсульт у Ваших близких родственников 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в </w:t>
                  </w:r>
                  <w:r w:rsidRPr="00D60304">
                    <w:rPr>
                      <w:sz w:val="16"/>
                      <w:szCs w:val="16"/>
                    </w:rPr>
                    <w:t xml:space="preserve">молодом или среднем возрасте (до 65 лет 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у матери или родных сестер или </w:t>
                  </w:r>
                  <w:r w:rsidRPr="00D60304">
                    <w:rPr>
                      <w:sz w:val="16"/>
                      <w:szCs w:val="16"/>
                    </w:rPr>
                    <w:t xml:space="preserve">до 55 лет 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у отца или родных братьев)?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21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 xml:space="preserve">Были ли у Ваших близких родственников в молодом или среднем возрасте злокачественные новообразования </w:t>
                  </w: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</w:t>
                  </w:r>
                  <w:proofErr w:type="spellStart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полипоз</w:t>
                  </w:r>
                  <w:proofErr w:type="spellEnd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 желудка, семейный </w:t>
                  </w:r>
                  <w:proofErr w:type="spellStart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аденоматоз</w:t>
                  </w:r>
                  <w:proofErr w:type="spellEnd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/диффузный </w:t>
                  </w:r>
                  <w:proofErr w:type="spellStart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полипоз</w:t>
                  </w:r>
                  <w:proofErr w:type="spellEnd"/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 xml:space="preserve"> толстой кишки? (нужное подчеркнуть)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48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  <w:tr w:rsidR="00D60304" w:rsidRPr="00D60304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76"/>
                <w:jc w:val="center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both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rPr>
                      <w:sz w:val="16"/>
                      <w:szCs w:val="16"/>
                    </w:rPr>
                  </w:pPr>
                  <w:r w:rsidRPr="00D60304">
                    <w:rPr>
                      <w:sz w:val="16"/>
                      <w:szCs w:val="16"/>
                    </w:rPr>
      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 приема нитроглицерина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60304" w:rsidRPr="00D60304" w:rsidRDefault="00D60304" w:rsidP="00D60304">
                  <w:pPr>
                    <w:pStyle w:val="a5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D60304">
                    <w:rPr>
                      <w:b w:val="0"/>
                      <w:bCs w:val="0"/>
                      <w:sz w:val="16"/>
                      <w:szCs w:val="16"/>
                    </w:rPr>
                    <w:t>Нет</w:t>
                  </w:r>
                </w:p>
              </w:tc>
            </w:tr>
          </w:tbl>
          <w:p w:rsidR="00D60304" w:rsidRDefault="00D60304" w:rsidP="00D60304">
            <w:r w:rsidRPr="00D60304">
              <w:rPr>
                <w:sz w:val="16"/>
                <w:szCs w:val="16"/>
              </w:rPr>
              <w:br w:type="page"/>
            </w:r>
          </w:p>
        </w:tc>
        <w:tc>
          <w:tcPr>
            <w:tcW w:w="8738" w:type="dxa"/>
          </w:tcPr>
          <w:p w:rsidR="00D60304" w:rsidRDefault="00D60304" w:rsidP="00D60304"/>
        </w:tc>
      </w:tr>
      <w:tr w:rsidR="0084201F" w:rsidTr="00512FDE">
        <w:trPr>
          <w:trHeight w:val="10923"/>
        </w:trPr>
        <w:tc>
          <w:tcPr>
            <w:tcW w:w="7944" w:type="dxa"/>
          </w:tcPr>
          <w:tbl>
            <w:tblPr>
              <w:tblOverlap w:val="never"/>
              <w:tblW w:w="7399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1383"/>
              <w:gridCol w:w="1559"/>
              <w:gridCol w:w="1367"/>
              <w:gridCol w:w="1340"/>
              <w:gridCol w:w="600"/>
              <w:gridCol w:w="567"/>
            </w:tblGrid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69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lastRenderedPageBreak/>
                    <w:t>8.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7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Возникала ли у Вас когда-либо внезапно кратковременная потеря зрения на один глаз?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3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Бывают ли у Вас ежегодно периоды ежедневного кашля с отделением мокроты на протяжении примерно 3-х месяцев в году?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99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Бывают ли у Вас свистящие или жужжащие хрипы в грудной клетке при дыхании, не проходящие при откашливании?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Бывало ли у Вас когда-либо кровохарканье?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Беспокоят ли Вас боли в области верхней части живота </w:t>
                  </w: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(в области желудка), отрыжка, тошнота, рвота, ухудшение или отсутствие аппетита</w:t>
                  </w: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Бывает ли у Вас неоформленный (полужидкий) черный или дегтеобразный стул?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Похудели ли Вы за последнее время без видимых причин </w:t>
                  </w: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(т.е. без соблюдения диеты или увеличения физической активности и пр.)?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Бывает ли у Вас боль в области заднепроходного отверстия?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Бывают ли у Вас кровяные выделения с калом?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Курите ли Вы? </w:t>
                  </w: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(курение одной и более сигарет в день)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681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tabs>
                      <w:tab w:val="left" w:pos="8131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Если Вы курите, то сколько в среднем сигарет в день выкуриваете?</w:t>
                  </w: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ab/>
                  </w: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сиг/день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Сколько минут в день Вы тратите на ходьбу в умеренном или быстром темпе (включая дорогу до места работы и обратно)?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30 минут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минут и более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Присутствует ли в Вашем ежедневном рационе 400-500 г сырых овощей и фруктов?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Имеете ли Вы привычку подсаливать приготовленную пищу, не пробуя ее?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Принимали ли Вы за последний год психотропные или наркотические вещества без назначения врача?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681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Как часто Вы употребляете алкогольные напитки?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3"/>
                <w:jc w:val="center"/>
              </w:trPr>
              <w:tc>
                <w:tcPr>
                  <w:tcW w:w="58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Никогда (0 баллов)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 в месяц и реже (1 балл)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2-4 раза в месяц (2 балла)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2-3 раза в неделю (3 балла)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&gt; 4 раз в неделю (4 балла)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2"/>
                <w:jc w:val="center"/>
              </w:trPr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681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Какое количество алкогольных напитков (сколько порций) вы выпиваете обычно за один раз?</w:t>
                  </w:r>
                </w:p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порция равна 12 мл чистого этанола ИЛИ 30 мл крепкого алкоголя (водки) ИЛИ 100 мл сухого вина ИЛИ 300 мл пива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8"/>
                <w:jc w:val="center"/>
              </w:trPr>
              <w:tc>
                <w:tcPr>
                  <w:tcW w:w="58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1-2 порции (0 баллов)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3-4 порции (1 балл)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5-6 порций (2 балла)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7-9 порций (3 балла)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&gt; 10 порций (4 балла)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"/>
                <w:jc w:val="center"/>
              </w:trPr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430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Как часто Вы употребляете за один раз 6 или более </w:t>
                  </w:r>
                  <w:proofErr w:type="spellStart"/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порц</w:t>
                  </w:r>
                  <w:proofErr w:type="spellEnd"/>
                </w:p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 порций равны ИЛИ 180 мл крепкого алкоголя (водки) ИЛ</w:t>
                  </w:r>
                </w:p>
              </w:tc>
              <w:tc>
                <w:tcPr>
                  <w:tcW w:w="250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ий</w:t>
                  </w:r>
                  <w:proofErr w:type="spellEnd"/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?</w:t>
                  </w:r>
                </w:p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 600 мл сухого вина ИЛИ 1,8 л пива</w:t>
                  </w:r>
                </w:p>
              </w:tc>
            </w:tr>
            <w:tr w:rsidR="0084201F" w:rsidRPr="0084201F" w:rsidTr="00842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  <w:jc w:val="center"/>
              </w:trPr>
              <w:tc>
                <w:tcPr>
                  <w:tcW w:w="58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spacing w:line="233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Никогда (0 баллов)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 в месяц и реже (1 балл)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2-4 раза в месяц (2 балла)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2-3 раза в неделю</w:t>
                  </w:r>
                </w:p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(3 балла)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&gt; 4 раз в неделю (4 балла)</w:t>
                  </w:r>
                </w:p>
              </w:tc>
            </w:tr>
            <w:tr w:rsidR="0084201F" w:rsidRPr="0084201F" w:rsidTr="00307F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2"/>
                <w:jc w:val="center"/>
              </w:trPr>
              <w:tc>
                <w:tcPr>
                  <w:tcW w:w="7399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307F8E">
                  <w:pPr>
                    <w:tabs>
                      <w:tab w:val="left" w:pos="7502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ОБЩАЯ СУММА БАЛЛО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В в ответах на вопросы №№ 25-27  равна</w:t>
                  </w:r>
                  <w:r w:rsidR="00307F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баллов</w:t>
                  </w:r>
                </w:p>
              </w:tc>
            </w:tr>
            <w:tr w:rsidR="0084201F" w:rsidRPr="0084201F" w:rsidTr="00307F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6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4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Есть ли у Вас другие жалобы на свое здоровье, не вошедшие в настоящую анкету и которые Вы бы хотели сообщить врачу (фельдшеру)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201F" w:rsidRPr="0084201F" w:rsidRDefault="0084201F" w:rsidP="008420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</w:tbl>
          <w:p w:rsidR="00512FDE" w:rsidRPr="00307F8E" w:rsidRDefault="00512FDE" w:rsidP="00040610">
            <w:pPr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221" w:type="dxa"/>
          </w:tcPr>
          <w:tbl>
            <w:tblPr>
              <w:tblOverlap w:val="never"/>
              <w:tblW w:w="7399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1383"/>
              <w:gridCol w:w="1559"/>
              <w:gridCol w:w="1367"/>
              <w:gridCol w:w="1340"/>
              <w:gridCol w:w="600"/>
              <w:gridCol w:w="567"/>
            </w:tblGrid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69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7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Возникала ли у Вас когда-либо внезапно кратковременная потеря зрения на один глаз?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3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Бывают ли у Вас ежегодно периоды ежедневного кашля с отделением мокроты на протяжении примерно 3-х месяцев в году?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99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Бывают ли у Вас свистящие или жужжащие хрипы в грудной клетке при дыхании, не проходящие при откашливании?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Бывало ли у Вас когда-либо кровохарканье?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Беспокоят ли Вас боли в области верхней части живота </w:t>
                  </w: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(в области желудка), отрыжка, тошнота, рвота, ухудшение или отсутствие аппетита</w:t>
                  </w: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Бывает ли у Вас неоформленный (полужидкий) черный или дегтеобразный стул?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Похудели ли Вы за последнее время без видимых причин </w:t>
                  </w: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(т.е. без соблюдения диеты или увеличения физической активности и пр.)?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Бывает ли у Вас боль в области заднепроходного отверстия?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Бывают ли у Вас кровяные выделения с калом?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Курите ли Вы? </w:t>
                  </w: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(курение одной и более сигарет в день)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681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tabs>
                      <w:tab w:val="left" w:pos="8131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Если Вы курите, то сколько в среднем сигарет в день выкуриваете?</w:t>
                  </w: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ab/>
                  </w: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сиг/день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Сколько минут в день Вы тратите на ходьбу в умеренном или быстром темпе (включая дорогу до места работы и обратно)?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30 минут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минут и более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Присутствует ли в Вашем ежедневном рационе 400-500 г сырых овощей и фруктов?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Имеете ли Вы привычку подсаливать приготовленную пищу, не пробуя ее?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4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Принимали ли Вы за последний год психотропные или наркотические вещества без назначения врача?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681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Как часто Вы употребляете алкогольные напитки?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3"/>
                <w:jc w:val="center"/>
              </w:trPr>
              <w:tc>
                <w:tcPr>
                  <w:tcW w:w="58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Никогда (0 баллов)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 в месяц и реже (1 балл)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2-4 раза в месяц (2 балла)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2-3 раза в неделю (3 балла)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&gt; 4 раз в неделю (4 балла)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2"/>
                <w:jc w:val="center"/>
              </w:trPr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681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Какое количество алкогольных напитков (сколько порций) вы выпиваете обычно за один раз?</w:t>
                  </w:r>
                </w:p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порция равна 12 мл чистого этанола ИЛИ 30 мл крепкого алкоголя (водки) ИЛИ 100 мл сухого вина ИЛИ 300 мл пива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8"/>
                <w:jc w:val="center"/>
              </w:trPr>
              <w:tc>
                <w:tcPr>
                  <w:tcW w:w="58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1-2 порции (0 баллов)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3-4 порции (1 балл)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5-6 порций (2 балла)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7-9 порций (3 балла)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&gt; 10 порций (4 балла)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"/>
                <w:jc w:val="center"/>
              </w:trPr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430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Как часто Вы употребляете за один раз 6 или более </w:t>
                  </w:r>
                  <w:proofErr w:type="spellStart"/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порц</w:t>
                  </w:r>
                  <w:proofErr w:type="spellEnd"/>
                </w:p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 порций равны ИЛИ 180 мл крепкого алкоголя (водки) ИЛ</w:t>
                  </w:r>
                </w:p>
              </w:tc>
              <w:tc>
                <w:tcPr>
                  <w:tcW w:w="250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ий</w:t>
                  </w:r>
                  <w:proofErr w:type="spellEnd"/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?</w:t>
                  </w:r>
                </w:p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 600 мл сухого вина ИЛИ 1,8 л пива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  <w:jc w:val="center"/>
              </w:trPr>
              <w:tc>
                <w:tcPr>
                  <w:tcW w:w="58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spacing w:line="233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Никогда (0 баллов)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 в месяц и реже (1 балл)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2-4 раза в месяц (2 балла)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2-3 раза в неделю</w:t>
                  </w:r>
                </w:p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(3 балла)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&gt; 4 раз в неделю (4 балла)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2"/>
                <w:jc w:val="center"/>
              </w:trPr>
              <w:tc>
                <w:tcPr>
                  <w:tcW w:w="7399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tabs>
                      <w:tab w:val="left" w:pos="7502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ОБЩАЯ СУММА БАЛЛО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В в ответах на вопросы №№ 25-27  равна                баллов</w:t>
                  </w:r>
                </w:p>
              </w:tc>
            </w:tr>
            <w:tr w:rsidR="00307F8E" w:rsidRPr="0084201F" w:rsidTr="000406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6"/>
                <w:jc w:val="center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ind w:firstLine="2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4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Есть ли у Вас другие жалобы на свое здоровье, не вошедшие в настоящую анкету и которые Вы бы хотели сообщить врачу (фельдшеру)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1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7F8E" w:rsidRPr="0084201F" w:rsidRDefault="00307F8E" w:rsidP="00307F8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201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Нет</w:t>
                  </w:r>
                </w:p>
              </w:tc>
            </w:tr>
          </w:tbl>
          <w:p w:rsidR="0084201F" w:rsidRDefault="0084201F" w:rsidP="00040610"/>
        </w:tc>
        <w:tc>
          <w:tcPr>
            <w:tcW w:w="8738" w:type="dxa"/>
          </w:tcPr>
          <w:p w:rsidR="0084201F" w:rsidRDefault="0084201F" w:rsidP="00040610"/>
        </w:tc>
      </w:tr>
    </w:tbl>
    <w:p w:rsidR="00512FDE" w:rsidRPr="0084201F" w:rsidRDefault="00512FDE">
      <w:pPr>
        <w:rPr>
          <w:rFonts w:asciiTheme="minorHAnsi" w:hAnsiTheme="minorHAnsi"/>
        </w:rPr>
      </w:pPr>
    </w:p>
    <w:sectPr w:rsidR="00512FDE" w:rsidRPr="0084201F" w:rsidSect="00512FD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9B"/>
    <w:rsid w:val="00307F8E"/>
    <w:rsid w:val="003D60DE"/>
    <w:rsid w:val="00512FDE"/>
    <w:rsid w:val="0084201F"/>
    <w:rsid w:val="00B5065C"/>
    <w:rsid w:val="00D60304"/>
    <w:rsid w:val="00E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0AA6"/>
  <w15:chartTrackingRefBased/>
  <w15:docId w15:val="{8664D9BA-05FE-458C-B599-9D5F5AF2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03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link w:val="a5"/>
    <w:rsid w:val="00D603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D60304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</cp:revision>
  <dcterms:created xsi:type="dcterms:W3CDTF">2022-09-06T13:42:00Z</dcterms:created>
  <dcterms:modified xsi:type="dcterms:W3CDTF">2022-09-06T14:17:00Z</dcterms:modified>
</cp:coreProperties>
</file>